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083116A">
      <w:pPr>
        <w:jc w:val="center"/>
        <w:rPr>
          <w:rFonts w:hint="eastAsia" w:ascii="方正小标宋_GBK" w:hAnsi="方正小标宋_GBK" w:eastAsia="方正小标宋_GBK" w:cs="方正小标宋_GBK"/>
          <w:sz w:val="32"/>
          <w:szCs w:val="32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sz w:val="32"/>
          <w:szCs w:val="32"/>
          <w:lang w:val="en-US" w:eastAsia="zh-CN"/>
        </w:rPr>
        <w:t>Greetings from Green China（遇见绿色中国 成就美丽人生）境外落地证明材料</w:t>
      </w:r>
    </w:p>
    <w:p w14:paraId="41FF0B9C">
      <w:pPr>
        <w:rPr>
          <w:rFonts w:hint="eastAsia"/>
          <w:lang w:val="en-US" w:eastAsia="zh-CN"/>
        </w:rPr>
      </w:pPr>
    </w:p>
    <w:p w14:paraId="0042BF5F">
      <w:pPr>
        <w:rPr>
          <w:rFonts w:hint="default"/>
          <w:lang w:val="en-US" w:eastAsia="zh-CN"/>
        </w:rPr>
      </w:pPr>
    </w:p>
    <w:p w14:paraId="6021F2A5">
      <w:pPr>
        <w:ind w:firstLine="640" w:firstLineChars="200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《Greetings from Green China（遇见绿色中国 成就美丽人生）》视频在发布后，被包括美国、英国、德国、加拿大、印度等国知名媒体在内的400多</w:t>
      </w:r>
      <w:bookmarkStart w:id="0" w:name="_GoBack"/>
      <w:bookmarkEnd w:id="0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家全球网络媒体平台转发。</w:t>
      </w:r>
    </w:p>
    <w:p w14:paraId="6E26313C"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719830" cy="5085080"/>
            <wp:effectExtent l="0" t="0" r="13970" b="1270"/>
            <wp:docPr id="8" name="图片 8" descr="fb70af4e7c17be67cdffe855c3bf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b70af4e7c17be67cdffe855c3bf5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19830" cy="508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DDA0A">
      <w:pPr>
        <w:rPr>
          <w:rFonts w:hint="eastAsia"/>
          <w:b/>
          <w:bCs/>
          <w:lang w:val="en-US" w:eastAsia="zh-CN"/>
        </w:rPr>
      </w:pPr>
    </w:p>
    <w:p w14:paraId="1B9A002D">
      <w:pPr>
        <w:rPr>
          <w:rFonts w:hint="eastAsia"/>
          <w:b/>
          <w:bCs/>
          <w:lang w:val="en-US" w:eastAsia="zh-CN"/>
        </w:rPr>
      </w:pPr>
    </w:p>
    <w:p w14:paraId="7262C821">
      <w:pPr>
        <w:rPr>
          <w:rFonts w:hint="default"/>
          <w:b/>
          <w:bCs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以下附部分转载链接及截图：</w:t>
      </w:r>
    </w:p>
    <w:p w14:paraId="042AC0C5">
      <w:pPr>
        <w:jc w:val="center"/>
        <w:rPr>
          <w:rFonts w:hint="eastAsia" w:eastAsiaTheme="minorEastAsia"/>
          <w:lang w:eastAsia="zh-CN"/>
        </w:rPr>
      </w:pPr>
    </w:p>
    <w:p w14:paraId="3B246370">
      <w:pPr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美国全国广播公司4台（NBC4）</w:t>
      </w:r>
    </w:p>
    <w:p w14:paraId="0101BEB1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fldChar w:fldCharType="begin"/>
      </w:r>
      <w:r>
        <w:rPr>
          <w:rFonts w:hint="eastAsia" w:eastAsiaTheme="minorEastAsia"/>
          <w:lang w:eastAsia="zh-CN"/>
        </w:rPr>
        <w:instrText xml:space="preserve"> HYPERLINK "https://www.nbc4i.com/business/press-releases/cision/20240710CN58267/science-and-technology-daily-greetings-from-green-china/" </w:instrText>
      </w:r>
      <w:r>
        <w:rPr>
          <w:rFonts w:hint="eastAsia" w:eastAsiaTheme="minorEastAsia"/>
          <w:lang w:eastAsia="zh-CN"/>
        </w:rPr>
        <w:fldChar w:fldCharType="separate"/>
      </w:r>
      <w:r>
        <w:rPr>
          <w:rStyle w:val="4"/>
          <w:rFonts w:hint="eastAsia" w:eastAsiaTheme="minorEastAsia"/>
          <w:lang w:eastAsia="zh-CN"/>
        </w:rPr>
        <w:t>https://www.nbc4i.com/business/press-releases/cision/20240710CN58267/science-and-technology-daily-greetings-from-green-china/</w:t>
      </w:r>
      <w:r>
        <w:rPr>
          <w:rFonts w:hint="eastAsia" w:eastAsiaTheme="minorEastAsia"/>
          <w:lang w:eastAsia="zh-CN"/>
        </w:rPr>
        <w:fldChar w:fldCharType="end"/>
      </w:r>
    </w:p>
    <w:p w14:paraId="2F878351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91480" cy="3306445"/>
            <wp:effectExtent l="0" t="0" r="13970" b="8255"/>
            <wp:docPr id="3" name="图片 3" descr="1cabf8aa83764eca3d9cbedb9648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cabf8aa83764eca3d9cbedb96482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330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939D5">
      <w:pPr>
        <w:jc w:val="both"/>
        <w:rPr>
          <w:rFonts w:hint="eastAsia" w:eastAsiaTheme="minorEastAsia"/>
          <w:lang w:eastAsia="zh-CN"/>
        </w:rPr>
      </w:pPr>
    </w:p>
    <w:p w14:paraId="0F0A7835">
      <w:pPr>
        <w:jc w:val="center"/>
        <w:rPr>
          <w:rFonts w:hint="eastAsia" w:eastAsiaTheme="minorEastAsia"/>
          <w:lang w:eastAsia="zh-CN"/>
        </w:rPr>
      </w:pPr>
    </w:p>
    <w:p w14:paraId="007B0F70">
      <w:pPr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美国广播公司4台（ABC4）</w:t>
      </w:r>
    </w:p>
    <w:p w14:paraId="1CC6A1F2"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fldChar w:fldCharType="begin"/>
      </w:r>
      <w:r>
        <w:rPr>
          <w:rFonts w:hint="eastAsia" w:eastAsiaTheme="minorEastAsia"/>
          <w:lang w:eastAsia="zh-CN"/>
        </w:rPr>
        <w:instrText xml:space="preserve"> HYPERLINK "https://www.abc4.com/business/press-releases/cision/20240710CN58267/science-and-technology-daily-greetings-from-green-china/" </w:instrText>
      </w:r>
      <w:r>
        <w:rPr>
          <w:rFonts w:hint="eastAsia" w:eastAsiaTheme="minorEastAsia"/>
          <w:lang w:eastAsia="zh-CN"/>
        </w:rPr>
        <w:fldChar w:fldCharType="separate"/>
      </w:r>
      <w:r>
        <w:rPr>
          <w:rStyle w:val="4"/>
          <w:rFonts w:hint="eastAsia" w:eastAsiaTheme="minorEastAsia"/>
          <w:lang w:eastAsia="zh-CN"/>
        </w:rPr>
        <w:t>https://www.abc4.com/business/press-releases/cision/20240710CN58267/science-and-technology-daily-greetings-from-green-china/</w:t>
      </w:r>
      <w:r>
        <w:rPr>
          <w:rFonts w:hint="eastAsia" w:eastAsiaTheme="minorEastAsia"/>
          <w:lang w:eastAsia="zh-CN"/>
        </w:rPr>
        <w:fldChar w:fldCharType="end"/>
      </w:r>
    </w:p>
    <w:p w14:paraId="3BFD9876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5225" cy="3559810"/>
            <wp:effectExtent l="0" t="0" r="15875" b="2540"/>
            <wp:docPr id="2" name="图片 2" descr="ce68a10d1fd3bd593916eb00f5a1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e68a10d1fd3bd593916eb00f5a17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5225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EE032">
      <w:pPr>
        <w:jc w:val="center"/>
        <w:rPr>
          <w:rFonts w:hint="eastAsia" w:eastAsiaTheme="minorEastAsia"/>
          <w:lang w:eastAsia="zh-CN"/>
        </w:rPr>
      </w:pPr>
    </w:p>
    <w:p w14:paraId="1A0362AB">
      <w:pPr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美联社（AP）</w:t>
      </w:r>
    </w:p>
    <w:p w14:paraId="743FB2F5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fldChar w:fldCharType="begin"/>
      </w:r>
      <w:r>
        <w:rPr>
          <w:rFonts w:hint="eastAsia" w:eastAsiaTheme="minorEastAsia"/>
          <w:lang w:eastAsia="zh-CN"/>
        </w:rPr>
        <w:instrText xml:space="preserve"> HYPERLINK "https://apnews.com/press-release/pr-newswire/china-1f1e7c147a1049da8efa4790674d2834" </w:instrText>
      </w:r>
      <w:r>
        <w:rPr>
          <w:rFonts w:hint="eastAsia" w:eastAsiaTheme="minorEastAsia"/>
          <w:lang w:eastAsia="zh-CN"/>
        </w:rPr>
        <w:fldChar w:fldCharType="separate"/>
      </w:r>
      <w:r>
        <w:rPr>
          <w:rStyle w:val="4"/>
          <w:rFonts w:hint="eastAsia" w:eastAsiaTheme="minorEastAsia"/>
          <w:lang w:eastAsia="zh-CN"/>
        </w:rPr>
        <w:t>https://apnews.com/press-release/pr-newswire/china-1f1e7c147a1049da8efa4790674d2834</w:t>
      </w:r>
      <w:r>
        <w:rPr>
          <w:rFonts w:hint="eastAsia" w:eastAsiaTheme="minorEastAsia"/>
          <w:lang w:eastAsia="zh-CN"/>
        </w:rPr>
        <w:fldChar w:fldCharType="end"/>
      </w:r>
    </w:p>
    <w:p w14:paraId="16E9ADCA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8080" cy="3610610"/>
            <wp:effectExtent l="0" t="0" r="13970" b="8890"/>
            <wp:docPr id="1" name="图片 1" descr="4dd770bc13d4c439286fefc5f72e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dd770bc13d4c439286fefc5f72e06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8080" cy="361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2E05E">
      <w:pPr>
        <w:jc w:val="center"/>
        <w:rPr>
          <w:rFonts w:hint="eastAsia" w:eastAsiaTheme="minorEastAsia"/>
          <w:lang w:eastAsia="zh-CN"/>
        </w:rPr>
      </w:pPr>
    </w:p>
    <w:p w14:paraId="64F0F6F5">
      <w:pPr>
        <w:numPr>
          <w:ilvl w:val="0"/>
          <w:numId w:val="1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美国福克斯8新闻网（FOX8）</w:t>
      </w:r>
    </w:p>
    <w:p w14:paraId="5BCD9B1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"https://fox8.com/business/press-releases/cision/20240710CN58267/science-and-technology-daily-greetings-from-green-china/"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4"/>
          <w:rFonts w:hint="default"/>
          <w:lang w:val="en-US" w:eastAsia="zh-CN"/>
        </w:rPr>
        <w:t>https://fox8.com/business/press-releases/cision/20240710CN58267/science-and-technology-daily-greetings-from-green-china/</w:t>
      </w:r>
      <w:r>
        <w:rPr>
          <w:rFonts w:hint="default"/>
          <w:lang w:val="en-US" w:eastAsia="zh-CN"/>
        </w:rPr>
        <w:fldChar w:fldCharType="end"/>
      </w:r>
    </w:p>
    <w:p w14:paraId="49A9152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28285" cy="3237865"/>
            <wp:effectExtent l="0" t="0" r="5715" b="635"/>
            <wp:docPr id="4" name="图片 4" descr="8b530dbe5b1103c3ddbc38a4725b8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b530dbe5b1103c3ddbc38a4725b8d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28285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78734">
      <w:pPr>
        <w:jc w:val="center"/>
        <w:rPr>
          <w:rFonts w:hint="default" w:eastAsiaTheme="minorEastAsia"/>
          <w:lang w:val="en-US" w:eastAsia="zh-CN"/>
        </w:rPr>
      </w:pPr>
    </w:p>
    <w:p w14:paraId="6273621C">
      <w:pPr>
        <w:jc w:val="both"/>
        <w:rPr>
          <w:rFonts w:hint="eastAsia" w:eastAsiaTheme="minorEastAsia"/>
          <w:lang w:eastAsia="zh-CN"/>
        </w:rPr>
      </w:pPr>
    </w:p>
    <w:p w14:paraId="09D4F92B">
      <w:pPr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加拿大内幕（Canada Insider）</w:t>
      </w:r>
    </w:p>
    <w:p w14:paraId="0730667D">
      <w:pPr>
        <w:widowControl w:val="0"/>
        <w:numPr>
          <w:ilvl w:val="0"/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fldChar w:fldCharType="begin"/>
      </w:r>
      <w:r>
        <w:rPr>
          <w:rFonts w:hint="default" w:eastAsiaTheme="minorEastAsia"/>
          <w:lang w:val="en-US" w:eastAsia="zh-CN"/>
        </w:rPr>
        <w:instrText xml:space="preserve"> HYPERLINK "https://www.canadianinsider.com/science-and-technology-daily-greetings-from-green-china1720595138" </w:instrText>
      </w:r>
      <w:r>
        <w:rPr>
          <w:rFonts w:hint="default" w:eastAsiaTheme="minorEastAsia"/>
          <w:lang w:val="en-US" w:eastAsia="zh-CN"/>
        </w:rPr>
        <w:fldChar w:fldCharType="separate"/>
      </w:r>
      <w:r>
        <w:rPr>
          <w:rStyle w:val="4"/>
          <w:rFonts w:hint="default" w:eastAsiaTheme="minorEastAsia"/>
          <w:lang w:val="en-US" w:eastAsia="zh-CN"/>
        </w:rPr>
        <w:t>https://www.canadianinsider.com/science-and-technology-daily-greetings-from-green-china1720595138</w:t>
      </w:r>
      <w:r>
        <w:rPr>
          <w:rFonts w:hint="default" w:eastAsiaTheme="minorEastAsia"/>
          <w:lang w:val="en-US" w:eastAsia="zh-CN"/>
        </w:rPr>
        <w:fldChar w:fldCharType="end"/>
      </w:r>
    </w:p>
    <w:p w14:paraId="1EEA5B00">
      <w:pPr>
        <w:widowControl w:val="0"/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3992880" cy="3516630"/>
            <wp:effectExtent l="0" t="0" r="7620" b="7620"/>
            <wp:docPr id="5" name="图片 5" descr="9ea6299beeddef2074e040a19422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ea6299beeddef2074e040a1942214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9288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E7E39">
      <w:pPr>
        <w:widowControl w:val="0"/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</w:p>
    <w:p w14:paraId="6C179DD9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德国最大金融门户网站finanzen.net</w:t>
      </w:r>
    </w:p>
    <w:p w14:paraId="59AF65EE">
      <w:pPr>
        <w:widowControl w:val="0"/>
        <w:numPr>
          <w:ilvl w:val="0"/>
          <w:numId w:val="0"/>
        </w:numPr>
        <w:ind w:leftChars="0"/>
        <w:jc w:val="both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fldChar w:fldCharType="begin"/>
      </w:r>
      <w:r>
        <w:rPr>
          <w:rFonts w:hint="default" w:eastAsiaTheme="minorEastAsia"/>
          <w:lang w:val="en-US" w:eastAsia="zh-CN"/>
        </w:rPr>
        <w:instrText xml:space="preserve"> HYPERLINK "https://www.finanzen.net/nachricht/aktien/science-and-technology-daily-greetings-from-green-china-13659642" </w:instrText>
      </w:r>
      <w:r>
        <w:rPr>
          <w:rFonts w:hint="default" w:eastAsiaTheme="minorEastAsia"/>
          <w:lang w:val="en-US" w:eastAsia="zh-CN"/>
        </w:rPr>
        <w:fldChar w:fldCharType="separate"/>
      </w:r>
      <w:r>
        <w:rPr>
          <w:rStyle w:val="4"/>
          <w:rFonts w:hint="default" w:eastAsiaTheme="minorEastAsia"/>
          <w:lang w:val="en-US" w:eastAsia="zh-CN"/>
        </w:rPr>
        <w:t>https://www.finanzen.net/nachricht/aktien/science-and-technology-daily-greetings-from-green-china-13659642</w:t>
      </w:r>
      <w:r>
        <w:rPr>
          <w:rFonts w:hint="default" w:eastAsiaTheme="minorEastAsia"/>
          <w:lang w:val="en-US" w:eastAsia="zh-CN"/>
        </w:rPr>
        <w:fldChar w:fldCharType="end"/>
      </w:r>
    </w:p>
    <w:p w14:paraId="5E7E9084">
      <w:pPr>
        <w:widowControl w:val="0"/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2809240" cy="3432175"/>
            <wp:effectExtent l="0" t="0" r="10160" b="15875"/>
            <wp:docPr id="6" name="图片 6" descr="b48846646e58939adad4c725fea8d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48846646e58939adad4c725fea8d9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9240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311E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英国《可持续发展杂志》（Sustainability Magazine）</w:t>
      </w:r>
    </w:p>
    <w:p w14:paraId="45A5BEDF">
      <w:pPr>
        <w:widowControl w:val="0"/>
        <w:numPr>
          <w:ilvl w:val="0"/>
          <w:numId w:val="0"/>
        </w:numPr>
        <w:ind w:leftChars="0"/>
        <w:jc w:val="both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fldChar w:fldCharType="begin"/>
      </w:r>
      <w:r>
        <w:rPr>
          <w:rFonts w:hint="default" w:eastAsiaTheme="minorEastAsia"/>
          <w:lang w:val="en-US" w:eastAsia="zh-CN"/>
        </w:rPr>
        <w:instrText xml:space="preserve"> HYPERLINK "https://sustainabilitymag.com/pr_newswire?rkey=20240710CN58267&amp;filter=22558" </w:instrText>
      </w:r>
      <w:r>
        <w:rPr>
          <w:rFonts w:hint="default" w:eastAsiaTheme="minorEastAsia"/>
          <w:lang w:val="en-US" w:eastAsia="zh-CN"/>
        </w:rPr>
        <w:fldChar w:fldCharType="separate"/>
      </w:r>
      <w:r>
        <w:rPr>
          <w:rStyle w:val="4"/>
          <w:rFonts w:hint="default" w:eastAsiaTheme="minorEastAsia"/>
          <w:lang w:val="en-US" w:eastAsia="zh-CN"/>
        </w:rPr>
        <w:t>https://sustainabilitymag.com/pr_newswire?rkey=20240710CN58267&amp;filter=22558</w:t>
      </w:r>
      <w:r>
        <w:rPr>
          <w:rFonts w:hint="default" w:eastAsiaTheme="minorEastAsia"/>
          <w:lang w:val="en-US" w:eastAsia="zh-CN"/>
        </w:rPr>
        <w:fldChar w:fldCharType="end"/>
      </w:r>
    </w:p>
    <w:p w14:paraId="7AD0DC08">
      <w:pPr>
        <w:widowControl w:val="0"/>
        <w:numPr>
          <w:ilvl w:val="0"/>
          <w:numId w:val="0"/>
        </w:numPr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4948555" cy="3860800"/>
            <wp:effectExtent l="0" t="0" r="4445" b="6350"/>
            <wp:docPr id="7" name="图片 7" descr="cc71e4755d11af706505d126059c5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c71e4755d11af706505d126059c58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3D568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印度科技类网站TechDash</w:t>
      </w:r>
    </w:p>
    <w:p w14:paraId="4188847D">
      <w:pPr>
        <w:widowControl w:val="0"/>
        <w:numPr>
          <w:ilvl w:val="0"/>
          <w:numId w:val="0"/>
        </w:numPr>
        <w:ind w:leftChars="0"/>
        <w:jc w:val="both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fldChar w:fldCharType="begin"/>
      </w:r>
      <w:r>
        <w:rPr>
          <w:rFonts w:hint="default" w:eastAsiaTheme="minorEastAsia"/>
          <w:lang w:val="en-US" w:eastAsia="zh-CN"/>
        </w:rPr>
        <w:instrText xml:space="preserve"> HYPERLINK "https://techdash.in/pr-newswire/?rkey=20240710CN58267&amp;filter=26476#google_vignette" </w:instrText>
      </w:r>
      <w:r>
        <w:rPr>
          <w:rFonts w:hint="default" w:eastAsiaTheme="minorEastAsia"/>
          <w:lang w:val="en-US" w:eastAsia="zh-CN"/>
        </w:rPr>
        <w:fldChar w:fldCharType="separate"/>
      </w:r>
      <w:r>
        <w:rPr>
          <w:rStyle w:val="4"/>
          <w:rFonts w:hint="default" w:eastAsiaTheme="minorEastAsia"/>
          <w:lang w:val="en-US" w:eastAsia="zh-CN"/>
        </w:rPr>
        <w:t>https://techdash.in/pr-newswire/?rkey=20240710CN58267&amp;filter=26476#google_vignette</w:t>
      </w:r>
      <w:r>
        <w:rPr>
          <w:rFonts w:hint="default" w:eastAsiaTheme="minorEastAsia"/>
          <w:lang w:val="en-US" w:eastAsia="zh-CN"/>
        </w:rPr>
        <w:fldChar w:fldCharType="end"/>
      </w:r>
    </w:p>
    <w:p w14:paraId="1881CEF9">
      <w:pPr>
        <w:widowControl w:val="0"/>
        <w:numPr>
          <w:ilvl w:val="0"/>
          <w:numId w:val="0"/>
        </w:numPr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3391535" cy="3620135"/>
            <wp:effectExtent l="0" t="0" r="18415" b="18415"/>
            <wp:docPr id="9" name="图片 9" descr="d38f01358b66bc01f5f32c64491ac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38f01358b66bc01f5f32c64491ac0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91535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B59FF52"/>
    <w:multiLevelType w:val="singleLevel"/>
    <w:tmpl w:val="DB59FF52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F105C6"/>
    <w:rsid w:val="045D4804"/>
    <w:rsid w:val="08D96451"/>
    <w:rsid w:val="0C604561"/>
    <w:rsid w:val="0C943E51"/>
    <w:rsid w:val="0F460F5D"/>
    <w:rsid w:val="11A65E5E"/>
    <w:rsid w:val="12395D8B"/>
    <w:rsid w:val="14DC4630"/>
    <w:rsid w:val="17FB5EDF"/>
    <w:rsid w:val="19F815EF"/>
    <w:rsid w:val="1DA62048"/>
    <w:rsid w:val="1FE37F4C"/>
    <w:rsid w:val="22DD3058"/>
    <w:rsid w:val="23135A48"/>
    <w:rsid w:val="24667702"/>
    <w:rsid w:val="2622699B"/>
    <w:rsid w:val="273B35DE"/>
    <w:rsid w:val="2C260BBF"/>
    <w:rsid w:val="2FC8507A"/>
    <w:rsid w:val="34F66775"/>
    <w:rsid w:val="39DC1646"/>
    <w:rsid w:val="3A9F53F5"/>
    <w:rsid w:val="3B584C08"/>
    <w:rsid w:val="3E1B5AEB"/>
    <w:rsid w:val="3ED27218"/>
    <w:rsid w:val="415B7F96"/>
    <w:rsid w:val="44D36E77"/>
    <w:rsid w:val="46CF65B5"/>
    <w:rsid w:val="4A196CF5"/>
    <w:rsid w:val="4B160481"/>
    <w:rsid w:val="50681AA3"/>
    <w:rsid w:val="5E640DD4"/>
    <w:rsid w:val="628801E0"/>
    <w:rsid w:val="63A82403"/>
    <w:rsid w:val="69552B24"/>
    <w:rsid w:val="6A7462CB"/>
    <w:rsid w:val="6BBF0373"/>
    <w:rsid w:val="6C98284E"/>
    <w:rsid w:val="6CB5639A"/>
    <w:rsid w:val="6D3F35E6"/>
    <w:rsid w:val="735817E7"/>
    <w:rsid w:val="73DF3DC7"/>
    <w:rsid w:val="75930F1E"/>
    <w:rsid w:val="7B94204A"/>
    <w:rsid w:val="7D1B6959"/>
    <w:rsid w:val="7FDF7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199</Words>
  <Characters>1102</Characters>
  <Lines>0</Lines>
  <Paragraphs>0</Paragraphs>
  <TotalTime>2</TotalTime>
  <ScaleCrop>false</ScaleCrop>
  <LinksUpToDate>false</LinksUpToDate>
  <CharactersWithSpaces>1112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2025-01-08T09:30:00Z</dcterms:created>
  <dc:creator>Administrator</dc:creator>
  <cp:lastModifiedBy>Jenny</cp:lastModifiedBy>
  <dcterms:modified xsi:type="dcterms:W3CDTF">2025-04-07T06:22:53Z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495D15334A44479DBF01381005CED36A</vt:lpwstr>
  </property>
  <property fmtid="{D5CDD505-2E9C-101B-9397-08002B2CF9AE}" pid="4" name="KSOTemplateDocerSaveRecord">
    <vt:lpwstr>eyJoZGlkIjoiYTk5ZjlhNDkwZDVjZjkzN2ZmNmQxMDE3ZDRiNWRlN2QiLCJ1c2VySWQiOiIzMDE5NjY4MjQifQ==</vt:lpwstr>
  </property>
</Properties>
</file>